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68E37" w14:textId="77777777" w:rsidR="004E2FB8" w:rsidRDefault="00256253">
      <w:pPr>
        <w:pStyle w:val="Subtitle"/>
        <w:rPr>
          <w:rFonts w:ascii="Trebuchet MS" w:hAnsi="Trebuchet MS"/>
          <w:b w:val="0"/>
          <w:sz w:val="32"/>
        </w:rPr>
      </w:pPr>
      <w:r>
        <w:rPr>
          <w:rFonts w:ascii="Trebuchet MS" w:hAnsi="Trebuchet MS"/>
          <w:b w:val="0"/>
          <w:noProof/>
          <w:sz w:val="32"/>
        </w:rPr>
        <w:drawing>
          <wp:inline distT="0" distB="0" distL="0" distR="0" wp14:anchorId="604D9025" wp14:editId="1A9FC9D0">
            <wp:extent cx="1371600" cy="1371600"/>
            <wp:effectExtent l="0" t="0" r="0" b="0"/>
            <wp:docPr id="1" name="Picture 1" descr="PKP-AB-AbilityExperience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KP-AB-AbilityExperience-Logo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A9E03" w14:textId="77777777" w:rsidR="009D10F1" w:rsidRPr="00016BAE" w:rsidRDefault="009D10F1">
      <w:pPr>
        <w:pStyle w:val="Subtitle"/>
        <w:rPr>
          <w:rFonts w:ascii="Trebuchet MS" w:hAnsi="Trebuchet MS"/>
          <w:caps/>
          <w:sz w:val="26"/>
          <w:szCs w:val="26"/>
        </w:rPr>
      </w:pPr>
      <w:r w:rsidRPr="00016BAE">
        <w:rPr>
          <w:rFonts w:ascii="Trebuchet MS" w:hAnsi="Trebuchet MS"/>
          <w:b w:val="0"/>
          <w:caps/>
          <w:sz w:val="26"/>
          <w:szCs w:val="26"/>
        </w:rPr>
        <w:t>Job Description</w:t>
      </w:r>
    </w:p>
    <w:p w14:paraId="59BC9E3F" w14:textId="654FE403" w:rsidR="009D10F1" w:rsidRPr="00016BAE" w:rsidRDefault="009D10F1">
      <w:pPr>
        <w:pStyle w:val="Subtitle"/>
        <w:rPr>
          <w:rFonts w:ascii="Trebuchet MS" w:hAnsi="Trebuchet MS"/>
          <w:b w:val="0"/>
          <w:caps/>
          <w:sz w:val="26"/>
          <w:szCs w:val="26"/>
        </w:rPr>
      </w:pPr>
      <w:r w:rsidRPr="00016BAE">
        <w:rPr>
          <w:rFonts w:ascii="Trebuchet MS" w:hAnsi="Trebuchet MS"/>
          <w:b w:val="0"/>
          <w:caps/>
          <w:sz w:val="26"/>
          <w:szCs w:val="26"/>
        </w:rPr>
        <w:t xml:space="preserve">Updated </w:t>
      </w:r>
      <w:r w:rsidR="00B324BC">
        <w:rPr>
          <w:rFonts w:ascii="Trebuchet MS" w:hAnsi="Trebuchet MS"/>
          <w:b w:val="0"/>
          <w:caps/>
          <w:sz w:val="26"/>
          <w:szCs w:val="26"/>
        </w:rPr>
        <w:t>3.27.2019</w:t>
      </w:r>
      <w:bookmarkStart w:id="0" w:name="_GoBack"/>
      <w:bookmarkEnd w:id="0"/>
    </w:p>
    <w:p w14:paraId="340FC9D4" w14:textId="77777777" w:rsidR="009D10F1" w:rsidRPr="004E2FB8" w:rsidRDefault="009D10F1">
      <w:pPr>
        <w:pStyle w:val="Subtitle"/>
        <w:rPr>
          <w:rFonts w:ascii="Trebuchet MS" w:hAnsi="Trebuchet MS"/>
          <w:sz w:val="16"/>
        </w:rPr>
      </w:pPr>
    </w:p>
    <w:p w14:paraId="5CBE95EB" w14:textId="77777777" w:rsidR="009D10F1" w:rsidRPr="004E2FB8" w:rsidRDefault="009D10F1">
      <w:pPr>
        <w:pStyle w:val="Subtitle"/>
        <w:rPr>
          <w:rFonts w:ascii="Trebuchet MS" w:hAnsi="Trebuchet MS"/>
          <w:sz w:val="16"/>
        </w:rPr>
      </w:pPr>
    </w:p>
    <w:p w14:paraId="168A324A" w14:textId="77777777" w:rsidR="009D10F1" w:rsidRPr="004E2FB8" w:rsidRDefault="009D10F1">
      <w:pPr>
        <w:jc w:val="center"/>
        <w:rPr>
          <w:rFonts w:ascii="Trebuchet MS" w:hAnsi="Trebuchet MS"/>
        </w:rPr>
      </w:pPr>
    </w:p>
    <w:p w14:paraId="4EB7F329" w14:textId="77777777" w:rsidR="009D10F1" w:rsidRPr="00B11A14" w:rsidRDefault="009D10F1" w:rsidP="00B11A14">
      <w:pPr>
        <w:spacing w:line="276" w:lineRule="auto"/>
        <w:rPr>
          <w:rFonts w:ascii="Trebuchet MS" w:hAnsi="Trebuchet MS"/>
          <w:sz w:val="20"/>
        </w:rPr>
      </w:pPr>
      <w:r w:rsidRPr="00B11A14">
        <w:rPr>
          <w:rFonts w:ascii="Trebuchet MS" w:hAnsi="Trebuchet MS"/>
          <w:b/>
          <w:sz w:val="20"/>
        </w:rPr>
        <w:t>Position title:</w:t>
      </w:r>
      <w:r w:rsidRPr="00B11A14">
        <w:rPr>
          <w:rFonts w:ascii="Trebuchet MS" w:hAnsi="Trebuchet MS"/>
          <w:sz w:val="20"/>
        </w:rPr>
        <w:tab/>
      </w:r>
      <w:r w:rsidRPr="00B11A14">
        <w:rPr>
          <w:rFonts w:ascii="Trebuchet MS" w:hAnsi="Trebuchet MS"/>
          <w:sz w:val="20"/>
        </w:rPr>
        <w:tab/>
      </w:r>
      <w:r w:rsidR="00885F23">
        <w:rPr>
          <w:rFonts w:ascii="Trebuchet MS" w:hAnsi="Trebuchet MS"/>
          <w:sz w:val="20"/>
        </w:rPr>
        <w:t>Associate Development Officer</w:t>
      </w:r>
    </w:p>
    <w:p w14:paraId="01F8412B" w14:textId="77777777" w:rsidR="009D10F1" w:rsidRPr="00B11A14" w:rsidRDefault="009D10F1" w:rsidP="00B11A14">
      <w:pPr>
        <w:spacing w:line="276" w:lineRule="auto"/>
        <w:rPr>
          <w:rFonts w:ascii="Trebuchet MS" w:hAnsi="Trebuchet MS"/>
          <w:sz w:val="20"/>
        </w:rPr>
      </w:pPr>
    </w:p>
    <w:p w14:paraId="2BE8B6DC" w14:textId="0061765A" w:rsidR="009D10F1" w:rsidRPr="00B11A14" w:rsidRDefault="009D10F1" w:rsidP="00B11A14">
      <w:pPr>
        <w:spacing w:line="276" w:lineRule="auto"/>
        <w:rPr>
          <w:rFonts w:ascii="Trebuchet MS" w:hAnsi="Trebuchet MS"/>
          <w:sz w:val="20"/>
        </w:rPr>
      </w:pPr>
      <w:r w:rsidRPr="00B11A14">
        <w:rPr>
          <w:rFonts w:ascii="Trebuchet MS" w:hAnsi="Trebuchet MS"/>
          <w:b/>
          <w:sz w:val="20"/>
        </w:rPr>
        <w:t>Reports to:</w:t>
      </w:r>
      <w:r w:rsidRPr="00B11A14">
        <w:rPr>
          <w:rFonts w:ascii="Trebuchet MS" w:hAnsi="Trebuchet MS"/>
          <w:sz w:val="20"/>
        </w:rPr>
        <w:tab/>
      </w:r>
      <w:r w:rsidRPr="00B11A14">
        <w:rPr>
          <w:rFonts w:ascii="Trebuchet MS" w:hAnsi="Trebuchet MS"/>
          <w:sz w:val="20"/>
        </w:rPr>
        <w:tab/>
      </w:r>
      <w:r w:rsidR="00B324BC">
        <w:rPr>
          <w:rFonts w:ascii="Trebuchet MS" w:hAnsi="Trebuchet MS"/>
          <w:sz w:val="20"/>
        </w:rPr>
        <w:t>Assistant Executive Director</w:t>
      </w:r>
      <w:r w:rsidR="00B324BC">
        <w:rPr>
          <w:rFonts w:ascii="Trebuchet MS" w:hAnsi="Trebuchet MS"/>
          <w:sz w:val="20"/>
        </w:rPr>
        <w:t xml:space="preserve"> of Development and Engagement</w:t>
      </w:r>
    </w:p>
    <w:p w14:paraId="19BBDE28" w14:textId="77777777" w:rsidR="009D10F1" w:rsidRPr="00B11A14" w:rsidRDefault="004E2FB8" w:rsidP="00B11A14">
      <w:pPr>
        <w:tabs>
          <w:tab w:val="left" w:pos="3915"/>
        </w:tabs>
        <w:spacing w:line="276" w:lineRule="auto"/>
        <w:rPr>
          <w:rFonts w:ascii="Trebuchet MS" w:hAnsi="Trebuchet MS"/>
          <w:sz w:val="20"/>
        </w:rPr>
      </w:pPr>
      <w:r w:rsidRPr="00B11A14">
        <w:rPr>
          <w:rFonts w:ascii="Trebuchet MS" w:hAnsi="Trebuchet MS"/>
          <w:sz w:val="20"/>
        </w:rPr>
        <w:tab/>
      </w:r>
    </w:p>
    <w:p w14:paraId="574672E8" w14:textId="77777777" w:rsidR="009D10F1" w:rsidRPr="00B11A14" w:rsidRDefault="009D10F1" w:rsidP="00B11A14">
      <w:pPr>
        <w:spacing w:line="276" w:lineRule="auto"/>
        <w:rPr>
          <w:rFonts w:ascii="Trebuchet MS" w:hAnsi="Trebuchet MS"/>
          <w:sz w:val="20"/>
        </w:rPr>
      </w:pPr>
      <w:r w:rsidRPr="00B11A14">
        <w:rPr>
          <w:rFonts w:ascii="Trebuchet MS" w:hAnsi="Trebuchet MS"/>
          <w:b/>
          <w:sz w:val="20"/>
        </w:rPr>
        <w:t>General description:</w:t>
      </w:r>
      <w:r w:rsidRPr="00B11A14">
        <w:rPr>
          <w:rFonts w:ascii="Trebuchet MS" w:hAnsi="Trebuchet MS"/>
          <w:sz w:val="20"/>
        </w:rPr>
        <w:tab/>
      </w:r>
    </w:p>
    <w:p w14:paraId="44B307F8" w14:textId="495FECB7" w:rsidR="00460476" w:rsidRPr="00B11A14" w:rsidRDefault="00460476" w:rsidP="00B11A14">
      <w:pPr>
        <w:spacing w:line="276" w:lineRule="auto"/>
        <w:rPr>
          <w:rFonts w:ascii="Trebuchet MS" w:hAnsi="Trebuchet MS"/>
          <w:sz w:val="20"/>
        </w:rPr>
      </w:pPr>
      <w:r w:rsidRPr="00B11A14">
        <w:rPr>
          <w:rFonts w:ascii="Trebuchet MS" w:hAnsi="Trebuchet MS"/>
          <w:sz w:val="20"/>
        </w:rPr>
        <w:t>The</w:t>
      </w:r>
      <w:r w:rsidR="00402152">
        <w:rPr>
          <w:rFonts w:ascii="Trebuchet MS" w:hAnsi="Trebuchet MS"/>
          <w:sz w:val="20"/>
        </w:rPr>
        <w:t xml:space="preserve"> Associate Development Officer </w:t>
      </w:r>
      <w:r w:rsidRPr="00B11A14">
        <w:rPr>
          <w:rFonts w:ascii="Trebuchet MS" w:hAnsi="Trebuchet MS"/>
          <w:sz w:val="20"/>
        </w:rPr>
        <w:t xml:space="preserve">will direct and execute </w:t>
      </w:r>
      <w:r w:rsidR="00B11A14" w:rsidRPr="00B11A14">
        <w:rPr>
          <w:rFonts w:ascii="Trebuchet MS" w:hAnsi="Trebuchet MS"/>
          <w:sz w:val="20"/>
        </w:rPr>
        <w:t>The Ability Experience</w:t>
      </w:r>
      <w:r w:rsidR="00B324BC">
        <w:rPr>
          <w:rFonts w:ascii="Trebuchet MS" w:hAnsi="Trebuchet MS"/>
          <w:sz w:val="20"/>
        </w:rPr>
        <w:t xml:space="preserve"> </w:t>
      </w:r>
      <w:r w:rsidRPr="00B11A14">
        <w:rPr>
          <w:rFonts w:ascii="Trebuchet MS" w:hAnsi="Trebuchet MS"/>
          <w:sz w:val="20"/>
        </w:rPr>
        <w:t xml:space="preserve">giving strategy.  Specifically, the Associate Development </w:t>
      </w:r>
      <w:r w:rsidR="00402152" w:rsidRPr="00B11A14">
        <w:rPr>
          <w:rFonts w:ascii="Trebuchet MS" w:hAnsi="Trebuchet MS"/>
          <w:sz w:val="20"/>
        </w:rPr>
        <w:t>Officer will</w:t>
      </w:r>
      <w:r w:rsidRPr="00B11A14">
        <w:rPr>
          <w:rFonts w:ascii="Trebuchet MS" w:hAnsi="Trebuchet MS"/>
          <w:sz w:val="20"/>
        </w:rPr>
        <w:t xml:space="preserve"> direct and execute the plan to strengthen </w:t>
      </w:r>
      <w:r w:rsidR="00B11A14" w:rsidRPr="00B11A14">
        <w:rPr>
          <w:rFonts w:ascii="Trebuchet MS" w:hAnsi="Trebuchet MS"/>
          <w:sz w:val="20"/>
        </w:rPr>
        <w:t>The Ability Experience</w:t>
      </w:r>
      <w:r w:rsidRPr="00B11A14">
        <w:rPr>
          <w:rFonts w:ascii="Trebuchet MS" w:hAnsi="Trebuchet MS"/>
          <w:sz w:val="20"/>
        </w:rPr>
        <w:t xml:space="preserve"> </w:t>
      </w:r>
      <w:r w:rsidR="00B324BC">
        <w:rPr>
          <w:rFonts w:ascii="Trebuchet MS" w:hAnsi="Trebuchet MS"/>
          <w:sz w:val="20"/>
        </w:rPr>
        <w:t xml:space="preserve">mid-level </w:t>
      </w:r>
      <w:r w:rsidR="00402152">
        <w:rPr>
          <w:rFonts w:ascii="Trebuchet MS" w:hAnsi="Trebuchet MS"/>
          <w:sz w:val="20"/>
        </w:rPr>
        <w:t>g</w:t>
      </w:r>
      <w:r w:rsidRPr="00B11A14">
        <w:rPr>
          <w:rFonts w:ascii="Trebuchet MS" w:hAnsi="Trebuchet MS"/>
          <w:sz w:val="20"/>
        </w:rPr>
        <w:t>iving program</w:t>
      </w:r>
      <w:r w:rsidR="00B324BC">
        <w:rPr>
          <w:rFonts w:ascii="Trebuchet MS" w:hAnsi="Trebuchet MS"/>
          <w:sz w:val="20"/>
        </w:rPr>
        <w:t xml:space="preserve"> through face-to-face cultivation, solicitation and stewardship in major markets across the United States.</w:t>
      </w:r>
    </w:p>
    <w:p w14:paraId="23459F32" w14:textId="77777777" w:rsidR="009D10F1" w:rsidRPr="00B11A14" w:rsidRDefault="009D10F1" w:rsidP="00B11A14">
      <w:pPr>
        <w:spacing w:line="276" w:lineRule="auto"/>
        <w:rPr>
          <w:rFonts w:ascii="Trebuchet MS" w:hAnsi="Trebuchet MS"/>
          <w:sz w:val="20"/>
        </w:rPr>
      </w:pPr>
    </w:p>
    <w:p w14:paraId="40F8FC6F" w14:textId="77777777" w:rsidR="009D10F1" w:rsidRPr="00B11A14" w:rsidRDefault="009D10F1" w:rsidP="00B11A14">
      <w:pPr>
        <w:spacing w:line="276" w:lineRule="auto"/>
        <w:rPr>
          <w:rFonts w:ascii="Trebuchet MS" w:hAnsi="Trebuchet MS"/>
          <w:b/>
          <w:sz w:val="20"/>
        </w:rPr>
      </w:pPr>
      <w:r w:rsidRPr="00B11A14">
        <w:rPr>
          <w:rFonts w:ascii="Trebuchet MS" w:hAnsi="Trebuchet MS"/>
          <w:b/>
          <w:sz w:val="20"/>
        </w:rPr>
        <w:t>Qualifications:</w:t>
      </w:r>
      <w:r w:rsidRPr="00B11A14">
        <w:rPr>
          <w:rFonts w:ascii="Trebuchet MS" w:hAnsi="Trebuchet MS"/>
          <w:b/>
          <w:sz w:val="20"/>
        </w:rPr>
        <w:tab/>
      </w:r>
    </w:p>
    <w:p w14:paraId="2AF8FBCD" w14:textId="77777777" w:rsidR="00460476" w:rsidRPr="00B11A14" w:rsidRDefault="00460476" w:rsidP="00B11A14">
      <w:pPr>
        <w:tabs>
          <w:tab w:val="left" w:pos="2880"/>
        </w:tabs>
        <w:spacing w:line="276" w:lineRule="auto"/>
        <w:rPr>
          <w:rFonts w:ascii="Trebuchet MS" w:hAnsi="Trebuchet MS"/>
          <w:sz w:val="20"/>
        </w:rPr>
      </w:pPr>
      <w:r w:rsidRPr="00B11A14">
        <w:rPr>
          <w:rFonts w:ascii="Trebuchet MS" w:hAnsi="Trebuchet MS"/>
          <w:sz w:val="20"/>
        </w:rPr>
        <w:t>Individual must have strong written and verbal communications skills. Individual must be detail-oriented and have the ability to travel and work independently to execute the organization’s giving initiatives. Proficiency in donor software database required.  Must be a leader as well as a team player, and have ability to work cooperatively with other development staff.</w:t>
      </w:r>
    </w:p>
    <w:p w14:paraId="2CE0BA45" w14:textId="77777777" w:rsidR="009D10F1" w:rsidRPr="00B11A14" w:rsidRDefault="009D10F1" w:rsidP="00B11A14">
      <w:pPr>
        <w:spacing w:line="276" w:lineRule="auto"/>
        <w:rPr>
          <w:rFonts w:ascii="Trebuchet MS" w:hAnsi="Trebuchet MS"/>
          <w:sz w:val="20"/>
        </w:rPr>
      </w:pPr>
    </w:p>
    <w:p w14:paraId="4456B7E4" w14:textId="77777777" w:rsidR="009D10F1" w:rsidRPr="00B11A14" w:rsidRDefault="009D10F1" w:rsidP="00B11A14">
      <w:pPr>
        <w:spacing w:line="276" w:lineRule="auto"/>
        <w:rPr>
          <w:rFonts w:ascii="Trebuchet MS" w:hAnsi="Trebuchet MS"/>
          <w:sz w:val="20"/>
        </w:rPr>
      </w:pPr>
      <w:r w:rsidRPr="00B11A14">
        <w:rPr>
          <w:rFonts w:ascii="Trebuchet MS" w:hAnsi="Trebuchet MS"/>
          <w:b/>
          <w:sz w:val="20"/>
        </w:rPr>
        <w:t>Education/Experience:</w:t>
      </w:r>
      <w:r w:rsidRPr="00B11A14">
        <w:rPr>
          <w:rFonts w:ascii="Trebuchet MS" w:hAnsi="Trebuchet MS"/>
          <w:sz w:val="20"/>
        </w:rPr>
        <w:tab/>
      </w:r>
    </w:p>
    <w:p w14:paraId="4DD982F7" w14:textId="4ECD0083" w:rsidR="009D10F1" w:rsidRPr="00B11A14" w:rsidRDefault="009D10F1" w:rsidP="00B11A14">
      <w:pPr>
        <w:spacing w:line="276" w:lineRule="auto"/>
        <w:rPr>
          <w:rFonts w:ascii="Trebuchet MS" w:hAnsi="Trebuchet MS"/>
          <w:sz w:val="20"/>
        </w:rPr>
      </w:pPr>
      <w:r w:rsidRPr="00B11A14">
        <w:rPr>
          <w:rFonts w:ascii="Trebuchet MS" w:hAnsi="Trebuchet MS"/>
          <w:sz w:val="20"/>
        </w:rPr>
        <w:t>Bachelor's degree.</w:t>
      </w:r>
      <w:r w:rsidR="00B324BC">
        <w:rPr>
          <w:rFonts w:ascii="Trebuchet MS" w:hAnsi="Trebuchet MS"/>
          <w:sz w:val="20"/>
        </w:rPr>
        <w:t xml:space="preserve"> </w:t>
      </w:r>
      <w:r w:rsidRPr="00B11A14">
        <w:rPr>
          <w:rFonts w:ascii="Trebuchet MS" w:hAnsi="Trebuchet MS"/>
          <w:sz w:val="20"/>
        </w:rPr>
        <w:t>Experience in management and fund-raising preferred.</w:t>
      </w:r>
    </w:p>
    <w:p w14:paraId="2C820F1B" w14:textId="77777777" w:rsidR="009D10F1" w:rsidRPr="00B11A14" w:rsidRDefault="009D10F1" w:rsidP="00B11A14">
      <w:pPr>
        <w:spacing w:line="276" w:lineRule="auto"/>
        <w:jc w:val="right"/>
        <w:rPr>
          <w:rFonts w:ascii="Trebuchet MS" w:hAnsi="Trebuchet MS"/>
          <w:sz w:val="20"/>
        </w:rPr>
      </w:pPr>
    </w:p>
    <w:p w14:paraId="148A3C54" w14:textId="77777777" w:rsidR="009D10F1" w:rsidRPr="00B11A14" w:rsidRDefault="009D10F1" w:rsidP="00B11A14">
      <w:pPr>
        <w:spacing w:line="276" w:lineRule="auto"/>
        <w:rPr>
          <w:rFonts w:ascii="Trebuchet MS" w:hAnsi="Trebuchet MS"/>
          <w:sz w:val="20"/>
        </w:rPr>
      </w:pPr>
      <w:r w:rsidRPr="00B11A14">
        <w:rPr>
          <w:rFonts w:ascii="Trebuchet MS" w:hAnsi="Trebuchet MS"/>
          <w:b/>
          <w:sz w:val="20"/>
        </w:rPr>
        <w:t>Supervisory responsibility:</w:t>
      </w:r>
    </w:p>
    <w:p w14:paraId="16391ADD" w14:textId="5D3A43CA" w:rsidR="009D10F1" w:rsidRPr="00B11A14" w:rsidRDefault="00460476" w:rsidP="00B11A14">
      <w:pPr>
        <w:spacing w:line="276" w:lineRule="auto"/>
        <w:rPr>
          <w:rFonts w:ascii="Trebuchet MS" w:hAnsi="Trebuchet MS"/>
          <w:sz w:val="20"/>
        </w:rPr>
      </w:pPr>
      <w:r w:rsidRPr="00B11A14">
        <w:rPr>
          <w:rFonts w:ascii="Trebuchet MS" w:hAnsi="Trebuchet MS"/>
          <w:sz w:val="20"/>
        </w:rPr>
        <w:t>Supervises Interns.</w:t>
      </w:r>
    </w:p>
    <w:p w14:paraId="27C85A8A" w14:textId="77777777" w:rsidR="009D10F1" w:rsidRPr="00B11A14" w:rsidRDefault="009D10F1" w:rsidP="00B11A14">
      <w:pPr>
        <w:spacing w:line="276" w:lineRule="auto"/>
        <w:rPr>
          <w:rFonts w:ascii="Trebuchet MS" w:hAnsi="Trebuchet MS"/>
          <w:sz w:val="20"/>
        </w:rPr>
      </w:pPr>
    </w:p>
    <w:p w14:paraId="4C463A32" w14:textId="77777777" w:rsidR="009D10F1" w:rsidRPr="00B11A14" w:rsidRDefault="009D10F1" w:rsidP="00B11A14">
      <w:pPr>
        <w:spacing w:line="276" w:lineRule="auto"/>
        <w:rPr>
          <w:rFonts w:ascii="Trebuchet MS" w:hAnsi="Trebuchet MS"/>
          <w:sz w:val="20"/>
        </w:rPr>
      </w:pPr>
      <w:r w:rsidRPr="00B11A14">
        <w:rPr>
          <w:rFonts w:ascii="Trebuchet MS" w:hAnsi="Trebuchet MS"/>
          <w:b/>
          <w:sz w:val="20"/>
        </w:rPr>
        <w:t>Duties and responsibilities:</w:t>
      </w:r>
      <w:r w:rsidRPr="00B11A14">
        <w:rPr>
          <w:rFonts w:ascii="Trebuchet MS" w:hAnsi="Trebuchet MS"/>
          <w:b/>
          <w:sz w:val="20"/>
        </w:rPr>
        <w:tab/>
      </w:r>
    </w:p>
    <w:p w14:paraId="3D3376BE" w14:textId="77777777" w:rsidR="009D10F1" w:rsidRPr="00B11A14" w:rsidRDefault="009D10F1" w:rsidP="00B11A14">
      <w:pPr>
        <w:spacing w:line="276" w:lineRule="auto"/>
        <w:rPr>
          <w:rFonts w:ascii="Trebuchet MS" w:hAnsi="Trebuchet MS"/>
          <w:sz w:val="20"/>
        </w:rPr>
      </w:pPr>
      <w:r w:rsidRPr="00B11A14">
        <w:rPr>
          <w:rFonts w:ascii="Trebuchet MS" w:hAnsi="Trebuchet MS"/>
          <w:sz w:val="20"/>
        </w:rPr>
        <w:tab/>
      </w:r>
      <w:r w:rsidRPr="00B11A14">
        <w:rPr>
          <w:rFonts w:ascii="Trebuchet MS" w:hAnsi="Trebuchet MS"/>
          <w:sz w:val="20"/>
        </w:rPr>
        <w:tab/>
      </w:r>
      <w:r w:rsidRPr="00B11A14">
        <w:rPr>
          <w:rFonts w:ascii="Trebuchet MS" w:hAnsi="Trebuchet MS"/>
          <w:sz w:val="20"/>
        </w:rPr>
        <w:tab/>
      </w:r>
      <w:r w:rsidRPr="00B11A14">
        <w:rPr>
          <w:rFonts w:ascii="Trebuchet MS" w:hAnsi="Trebuchet MS"/>
          <w:sz w:val="20"/>
        </w:rPr>
        <w:tab/>
      </w:r>
    </w:p>
    <w:p w14:paraId="7A5F240C" w14:textId="58BCB937" w:rsidR="00460476" w:rsidRPr="00B11A14" w:rsidRDefault="00460476" w:rsidP="00B11A14">
      <w:pPr>
        <w:spacing w:line="276" w:lineRule="auto"/>
        <w:rPr>
          <w:rFonts w:ascii="Trebuchet MS" w:hAnsi="Trebuchet MS"/>
          <w:sz w:val="20"/>
        </w:rPr>
      </w:pPr>
      <w:r w:rsidRPr="00B11A14">
        <w:rPr>
          <w:rFonts w:ascii="Trebuchet MS" w:hAnsi="Trebuchet MS"/>
          <w:sz w:val="20"/>
        </w:rPr>
        <w:t>The Associate Development Officer will t</w:t>
      </w:r>
      <w:r w:rsidR="00402152">
        <w:rPr>
          <w:rFonts w:ascii="Trebuchet MS" w:hAnsi="Trebuchet MS"/>
          <w:sz w:val="20"/>
        </w:rPr>
        <w:t>ake the initiative to secure</w:t>
      </w:r>
      <w:r w:rsidRPr="00B11A14">
        <w:rPr>
          <w:rFonts w:ascii="Trebuchet MS" w:hAnsi="Trebuchet MS"/>
          <w:sz w:val="20"/>
        </w:rPr>
        <w:t xml:space="preserve"> gifts by implementing </w:t>
      </w:r>
      <w:r w:rsidR="00B324BC">
        <w:rPr>
          <w:rFonts w:ascii="Trebuchet MS" w:hAnsi="Trebuchet MS"/>
          <w:sz w:val="20"/>
        </w:rPr>
        <w:t>f</w:t>
      </w:r>
      <w:r w:rsidR="00B324BC" w:rsidRPr="00B11A14">
        <w:rPr>
          <w:rFonts w:ascii="Trebuchet MS" w:hAnsi="Trebuchet MS"/>
          <w:sz w:val="20"/>
        </w:rPr>
        <w:t>undraising methodology</w:t>
      </w:r>
      <w:r w:rsidRPr="00B11A14">
        <w:rPr>
          <w:rFonts w:ascii="Trebuchet MS" w:hAnsi="Trebuchet MS"/>
          <w:sz w:val="20"/>
        </w:rPr>
        <w:t xml:space="preserve"> as follows: </w:t>
      </w:r>
    </w:p>
    <w:p w14:paraId="2EF6D613" w14:textId="77777777" w:rsidR="00460476" w:rsidRPr="00B11A14" w:rsidRDefault="00460476" w:rsidP="00B11A14">
      <w:pPr>
        <w:spacing w:line="276" w:lineRule="auto"/>
        <w:rPr>
          <w:rFonts w:ascii="Trebuchet MS" w:hAnsi="Trebuchet MS"/>
          <w:sz w:val="20"/>
        </w:rPr>
      </w:pPr>
    </w:p>
    <w:p w14:paraId="4E7F582A" w14:textId="77777777" w:rsidR="00460476" w:rsidRPr="00B11A14" w:rsidRDefault="00460476" w:rsidP="00B11A14">
      <w:pPr>
        <w:pStyle w:val="ListParagraph"/>
        <w:numPr>
          <w:ilvl w:val="0"/>
          <w:numId w:val="8"/>
        </w:numPr>
        <w:spacing w:line="276" w:lineRule="auto"/>
        <w:rPr>
          <w:rFonts w:ascii="Trebuchet MS" w:hAnsi="Trebuchet MS"/>
          <w:sz w:val="20"/>
        </w:rPr>
      </w:pPr>
      <w:r w:rsidRPr="00B11A14">
        <w:rPr>
          <w:rFonts w:ascii="Trebuchet MS" w:hAnsi="Trebuchet MS"/>
          <w:sz w:val="20"/>
        </w:rPr>
        <w:t xml:space="preserve">Appointment Setting. </w:t>
      </w:r>
      <w:r w:rsidR="00402152" w:rsidRPr="00B11A14">
        <w:rPr>
          <w:rFonts w:ascii="Trebuchet MS" w:hAnsi="Trebuchet MS"/>
          <w:sz w:val="20"/>
        </w:rPr>
        <w:t xml:space="preserve">Schedule appointments with </w:t>
      </w:r>
      <w:r w:rsidR="00402152">
        <w:rPr>
          <w:rFonts w:ascii="Trebuchet MS" w:hAnsi="Trebuchet MS"/>
          <w:sz w:val="20"/>
        </w:rPr>
        <w:t xml:space="preserve">prospects of </w:t>
      </w:r>
      <w:r w:rsidR="00402152" w:rsidRPr="00B11A14">
        <w:rPr>
          <w:rFonts w:ascii="Trebuchet MS" w:hAnsi="Trebuchet MS"/>
          <w:sz w:val="20"/>
        </w:rPr>
        <w:t xml:space="preserve">The Ability Experience through telephone and e-mail outreach for pre-arranged appointments. </w:t>
      </w:r>
    </w:p>
    <w:p w14:paraId="0666251E" w14:textId="77777777" w:rsidR="00460476" w:rsidRPr="00B11A14" w:rsidRDefault="00460476" w:rsidP="00B11A14">
      <w:pPr>
        <w:pStyle w:val="ListParagraph"/>
        <w:numPr>
          <w:ilvl w:val="0"/>
          <w:numId w:val="8"/>
        </w:numPr>
        <w:spacing w:line="276" w:lineRule="auto"/>
        <w:rPr>
          <w:rFonts w:ascii="Trebuchet MS" w:hAnsi="Trebuchet MS"/>
          <w:sz w:val="20"/>
        </w:rPr>
      </w:pPr>
      <w:r w:rsidRPr="00B11A14">
        <w:rPr>
          <w:rFonts w:ascii="Trebuchet MS" w:hAnsi="Trebuchet MS"/>
          <w:sz w:val="20"/>
        </w:rPr>
        <w:t>Case Statement Presentation. Explain the Case for Support (reasons to give) in a concise and compelling manner to raise donor awareness and enthusiasm.</w:t>
      </w:r>
    </w:p>
    <w:p w14:paraId="17AAABEB" w14:textId="77777777" w:rsidR="00460476" w:rsidRPr="00B11A14" w:rsidRDefault="00460476" w:rsidP="00B11A14">
      <w:pPr>
        <w:pStyle w:val="ListParagraph"/>
        <w:numPr>
          <w:ilvl w:val="0"/>
          <w:numId w:val="8"/>
        </w:numPr>
        <w:spacing w:line="276" w:lineRule="auto"/>
        <w:rPr>
          <w:rFonts w:ascii="Trebuchet MS" w:hAnsi="Trebuchet MS"/>
          <w:sz w:val="20"/>
        </w:rPr>
      </w:pPr>
      <w:r w:rsidRPr="00B11A14">
        <w:rPr>
          <w:rFonts w:ascii="Trebuchet MS" w:hAnsi="Trebuchet MS"/>
          <w:sz w:val="20"/>
        </w:rPr>
        <w:t xml:space="preserve">Gift Solicitation &amp; Follow-Up. Present giving options; overcome objections and pursue gift commitments during and after the face-to-face appointment. </w:t>
      </w:r>
    </w:p>
    <w:p w14:paraId="09921CCF" w14:textId="77777777" w:rsidR="00460476" w:rsidRPr="00B11A14" w:rsidRDefault="00460476" w:rsidP="00B11A14">
      <w:pPr>
        <w:spacing w:line="276" w:lineRule="auto"/>
        <w:rPr>
          <w:rFonts w:ascii="Trebuchet MS" w:hAnsi="Trebuchet MS"/>
          <w:sz w:val="20"/>
        </w:rPr>
      </w:pPr>
    </w:p>
    <w:p w14:paraId="4567DAC9" w14:textId="77777777" w:rsidR="00460476" w:rsidRDefault="00460476" w:rsidP="00B11A14">
      <w:pPr>
        <w:spacing w:line="276" w:lineRule="auto"/>
        <w:rPr>
          <w:rFonts w:ascii="Trebuchet MS" w:hAnsi="Trebuchet MS"/>
          <w:sz w:val="20"/>
        </w:rPr>
      </w:pPr>
      <w:r w:rsidRPr="00B11A14">
        <w:rPr>
          <w:rFonts w:ascii="Trebuchet MS" w:hAnsi="Trebuchet MS"/>
          <w:sz w:val="20"/>
        </w:rPr>
        <w:t xml:space="preserve">The Associate Development Officer will also show leadership by: </w:t>
      </w:r>
    </w:p>
    <w:p w14:paraId="3C412397" w14:textId="77777777" w:rsidR="00B11A14" w:rsidRPr="00B11A14" w:rsidRDefault="00B11A14" w:rsidP="00B11A14">
      <w:pPr>
        <w:spacing w:line="276" w:lineRule="auto"/>
        <w:rPr>
          <w:rFonts w:ascii="Trebuchet MS" w:hAnsi="Trebuchet MS"/>
          <w:sz w:val="20"/>
        </w:rPr>
      </w:pPr>
    </w:p>
    <w:p w14:paraId="29FF3824" w14:textId="77777777" w:rsidR="00B11A14" w:rsidRPr="00B11A14" w:rsidRDefault="00460476" w:rsidP="00B11A14">
      <w:pPr>
        <w:pStyle w:val="ListParagraph"/>
        <w:numPr>
          <w:ilvl w:val="0"/>
          <w:numId w:val="9"/>
        </w:numPr>
        <w:spacing w:line="276" w:lineRule="auto"/>
        <w:rPr>
          <w:rFonts w:ascii="Trebuchet MS" w:hAnsi="Trebuchet MS"/>
          <w:sz w:val="20"/>
        </w:rPr>
      </w:pPr>
      <w:r w:rsidRPr="00B11A14">
        <w:rPr>
          <w:rFonts w:ascii="Trebuchet MS" w:hAnsi="Trebuchet MS"/>
          <w:sz w:val="20"/>
        </w:rPr>
        <w:t>Adhering to the program’s performance metrics and will be held accountable for such, weekly.</w:t>
      </w:r>
    </w:p>
    <w:p w14:paraId="3F198037" w14:textId="77777777" w:rsidR="00460476" w:rsidRPr="00B11A14" w:rsidRDefault="00460476" w:rsidP="00B11A14">
      <w:pPr>
        <w:pStyle w:val="ListParagraph"/>
        <w:numPr>
          <w:ilvl w:val="0"/>
          <w:numId w:val="9"/>
        </w:numPr>
        <w:spacing w:line="276" w:lineRule="auto"/>
        <w:rPr>
          <w:rFonts w:ascii="Trebuchet MS" w:hAnsi="Trebuchet MS"/>
          <w:sz w:val="20"/>
        </w:rPr>
      </w:pPr>
      <w:r w:rsidRPr="00B11A14">
        <w:rPr>
          <w:rFonts w:ascii="Trebuchet MS" w:hAnsi="Trebuchet MS"/>
          <w:sz w:val="20"/>
        </w:rPr>
        <w:t xml:space="preserve">Displaying a willingness to learn and share new ideas in a collaborative environment. </w:t>
      </w:r>
    </w:p>
    <w:p w14:paraId="50588E3A" w14:textId="77777777" w:rsidR="00460476" w:rsidRPr="00B11A14" w:rsidRDefault="00460476" w:rsidP="00B11A14">
      <w:pPr>
        <w:spacing w:line="276" w:lineRule="auto"/>
        <w:rPr>
          <w:rFonts w:ascii="Trebuchet MS" w:hAnsi="Trebuchet MS"/>
          <w:sz w:val="20"/>
        </w:rPr>
      </w:pPr>
    </w:p>
    <w:p w14:paraId="1CDF107F" w14:textId="77777777" w:rsidR="00B324BC" w:rsidRDefault="00B324BC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br w:type="page"/>
      </w:r>
    </w:p>
    <w:p w14:paraId="70553583" w14:textId="5B1A5942" w:rsidR="00460476" w:rsidRDefault="00FC775D" w:rsidP="00B11A14">
      <w:pPr>
        <w:spacing w:line="276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lastRenderedPageBreak/>
        <w:t xml:space="preserve">Qualified candidates </w:t>
      </w:r>
      <w:r w:rsidR="00460476" w:rsidRPr="00B11A14">
        <w:rPr>
          <w:rFonts w:ascii="Trebuchet MS" w:hAnsi="Trebuchet MS"/>
          <w:sz w:val="20"/>
        </w:rPr>
        <w:t xml:space="preserve">must also demonstrate: </w:t>
      </w:r>
    </w:p>
    <w:p w14:paraId="0FF2D8C1" w14:textId="77777777" w:rsidR="00B11A14" w:rsidRPr="00B11A14" w:rsidRDefault="00FC775D" w:rsidP="00FC775D">
      <w:pPr>
        <w:tabs>
          <w:tab w:val="left" w:pos="4275"/>
        </w:tabs>
        <w:spacing w:line="276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</w:p>
    <w:p w14:paraId="727228D2" w14:textId="77777777" w:rsidR="00460476" w:rsidRPr="00B11A14" w:rsidRDefault="00460476" w:rsidP="00B11A14">
      <w:pPr>
        <w:pStyle w:val="ListParagraph"/>
        <w:numPr>
          <w:ilvl w:val="0"/>
          <w:numId w:val="9"/>
        </w:numPr>
        <w:spacing w:line="276" w:lineRule="auto"/>
        <w:rPr>
          <w:rFonts w:ascii="Trebuchet MS" w:hAnsi="Trebuchet MS"/>
          <w:sz w:val="20"/>
        </w:rPr>
      </w:pPr>
      <w:r w:rsidRPr="00B11A14">
        <w:rPr>
          <w:rFonts w:ascii="Trebuchet MS" w:hAnsi="Trebuchet MS"/>
          <w:sz w:val="20"/>
        </w:rPr>
        <w:t>Superior written and verbal communication skills, as well as strong presentation and liaison skills.</w:t>
      </w:r>
    </w:p>
    <w:p w14:paraId="2094EFC9" w14:textId="77777777" w:rsidR="00460476" w:rsidRPr="00B11A14" w:rsidRDefault="00460476" w:rsidP="00B11A14">
      <w:pPr>
        <w:pStyle w:val="ListParagraph"/>
        <w:numPr>
          <w:ilvl w:val="0"/>
          <w:numId w:val="9"/>
        </w:numPr>
        <w:spacing w:line="276" w:lineRule="auto"/>
        <w:rPr>
          <w:rFonts w:ascii="Trebuchet MS" w:hAnsi="Trebuchet MS"/>
          <w:sz w:val="20"/>
        </w:rPr>
      </w:pPr>
      <w:r w:rsidRPr="00B11A14">
        <w:rPr>
          <w:rFonts w:ascii="Trebuchet MS" w:hAnsi="Trebuchet MS"/>
          <w:sz w:val="20"/>
        </w:rPr>
        <w:t xml:space="preserve">Strong organizational skills. </w:t>
      </w:r>
    </w:p>
    <w:p w14:paraId="0CBFB04A" w14:textId="77777777" w:rsidR="00460476" w:rsidRPr="00B11A14" w:rsidRDefault="00460476" w:rsidP="00B11A14">
      <w:pPr>
        <w:pStyle w:val="ListParagraph"/>
        <w:numPr>
          <w:ilvl w:val="0"/>
          <w:numId w:val="9"/>
        </w:numPr>
        <w:spacing w:line="276" w:lineRule="auto"/>
        <w:rPr>
          <w:rFonts w:ascii="Trebuchet MS" w:hAnsi="Trebuchet MS"/>
          <w:sz w:val="20"/>
        </w:rPr>
      </w:pPr>
      <w:r w:rsidRPr="00B11A14">
        <w:rPr>
          <w:rFonts w:ascii="Trebuchet MS" w:hAnsi="Trebuchet MS"/>
          <w:sz w:val="20"/>
        </w:rPr>
        <w:t xml:space="preserve">Ability to represent </w:t>
      </w:r>
      <w:r w:rsidR="00B11A14" w:rsidRPr="00B11A14">
        <w:rPr>
          <w:rFonts w:ascii="Trebuchet MS" w:hAnsi="Trebuchet MS"/>
          <w:sz w:val="20"/>
        </w:rPr>
        <w:t xml:space="preserve">The Ability Experience </w:t>
      </w:r>
      <w:r w:rsidRPr="00B11A14">
        <w:rPr>
          <w:rFonts w:ascii="Trebuchet MS" w:hAnsi="Trebuchet MS"/>
          <w:sz w:val="20"/>
        </w:rPr>
        <w:t xml:space="preserve">and Pi Kappa Phi in a positive and professional manner during interaction with constituents. </w:t>
      </w:r>
    </w:p>
    <w:p w14:paraId="30DAB830" w14:textId="77777777" w:rsidR="00460476" w:rsidRPr="00B11A14" w:rsidRDefault="00460476" w:rsidP="00B11A14">
      <w:pPr>
        <w:pStyle w:val="ListParagraph"/>
        <w:numPr>
          <w:ilvl w:val="0"/>
          <w:numId w:val="9"/>
        </w:numPr>
        <w:spacing w:line="276" w:lineRule="auto"/>
        <w:rPr>
          <w:rFonts w:ascii="Trebuchet MS" w:hAnsi="Trebuchet MS"/>
          <w:sz w:val="20"/>
        </w:rPr>
      </w:pPr>
      <w:r w:rsidRPr="00B11A14">
        <w:rPr>
          <w:rFonts w:ascii="Trebuchet MS" w:hAnsi="Trebuchet MS"/>
          <w:sz w:val="20"/>
        </w:rPr>
        <w:t xml:space="preserve">Computer literacy, including strong understanding of Microsoft Word, Microsoft Excel, Microsoft PowerPoint, and web conferencing, as well as other database and web-based fundraising tools. </w:t>
      </w:r>
    </w:p>
    <w:p w14:paraId="51D8D0D8" w14:textId="77777777" w:rsidR="00460476" w:rsidRPr="00B11A14" w:rsidRDefault="00460476" w:rsidP="00B11A14">
      <w:pPr>
        <w:pStyle w:val="ListParagraph"/>
        <w:numPr>
          <w:ilvl w:val="0"/>
          <w:numId w:val="9"/>
        </w:numPr>
        <w:spacing w:line="276" w:lineRule="auto"/>
        <w:rPr>
          <w:rFonts w:ascii="Trebuchet MS" w:hAnsi="Trebuchet MS"/>
          <w:sz w:val="20"/>
        </w:rPr>
      </w:pPr>
      <w:r w:rsidRPr="00B11A14">
        <w:rPr>
          <w:rFonts w:ascii="Trebuchet MS" w:hAnsi="Trebuchet MS"/>
          <w:sz w:val="20"/>
        </w:rPr>
        <w:t xml:space="preserve">Ability to work well independently while maintaining strong communication with </w:t>
      </w:r>
      <w:r w:rsidR="00B11A14" w:rsidRPr="00B11A14">
        <w:rPr>
          <w:rFonts w:ascii="Trebuchet MS" w:hAnsi="Trebuchet MS"/>
          <w:sz w:val="20"/>
        </w:rPr>
        <w:t>The Ability Experience</w:t>
      </w:r>
      <w:r w:rsidRPr="00B11A14">
        <w:rPr>
          <w:rFonts w:ascii="Trebuchet MS" w:hAnsi="Trebuchet MS"/>
          <w:sz w:val="20"/>
        </w:rPr>
        <w:t xml:space="preserve"> executive office in Charlotte, NC</w:t>
      </w:r>
    </w:p>
    <w:p w14:paraId="05D0CC48" w14:textId="77777777" w:rsidR="00460476" w:rsidRPr="00B11A14" w:rsidRDefault="00460476" w:rsidP="00B11A14">
      <w:pPr>
        <w:pStyle w:val="ListParagraph"/>
        <w:numPr>
          <w:ilvl w:val="0"/>
          <w:numId w:val="9"/>
        </w:numPr>
        <w:spacing w:line="276" w:lineRule="auto"/>
        <w:rPr>
          <w:rFonts w:ascii="Trebuchet MS" w:hAnsi="Trebuchet MS"/>
          <w:sz w:val="20"/>
        </w:rPr>
      </w:pPr>
      <w:r w:rsidRPr="00B11A14">
        <w:rPr>
          <w:rFonts w:ascii="Trebuchet MS" w:hAnsi="Trebuchet MS"/>
          <w:sz w:val="20"/>
        </w:rPr>
        <w:t xml:space="preserve">High level of integrity in dealing with confidential information. </w:t>
      </w:r>
    </w:p>
    <w:p w14:paraId="3639A985" w14:textId="77777777" w:rsidR="00460476" w:rsidRPr="00B11A14" w:rsidRDefault="00460476" w:rsidP="00B11A14">
      <w:pPr>
        <w:pStyle w:val="ListParagraph"/>
        <w:numPr>
          <w:ilvl w:val="0"/>
          <w:numId w:val="9"/>
        </w:numPr>
        <w:spacing w:line="276" w:lineRule="auto"/>
        <w:rPr>
          <w:rFonts w:ascii="Trebuchet MS" w:hAnsi="Trebuchet MS"/>
          <w:sz w:val="20"/>
        </w:rPr>
      </w:pPr>
      <w:r w:rsidRPr="00B11A14">
        <w:rPr>
          <w:rFonts w:ascii="Trebuchet MS" w:hAnsi="Trebuchet MS"/>
          <w:sz w:val="20"/>
        </w:rPr>
        <w:t xml:space="preserve">Capacity to deal comfortably and sensitively with high-level donors. </w:t>
      </w:r>
    </w:p>
    <w:p w14:paraId="5D29121B" w14:textId="77777777" w:rsidR="00460476" w:rsidRPr="00B11A14" w:rsidRDefault="00460476" w:rsidP="00B11A14">
      <w:pPr>
        <w:pStyle w:val="ListParagraph"/>
        <w:numPr>
          <w:ilvl w:val="0"/>
          <w:numId w:val="9"/>
        </w:numPr>
        <w:spacing w:line="276" w:lineRule="auto"/>
        <w:rPr>
          <w:rFonts w:ascii="Trebuchet MS" w:hAnsi="Trebuchet MS"/>
          <w:sz w:val="20"/>
        </w:rPr>
      </w:pPr>
      <w:r w:rsidRPr="00B11A14">
        <w:rPr>
          <w:rFonts w:ascii="Trebuchet MS" w:hAnsi="Trebuchet MS"/>
          <w:sz w:val="20"/>
        </w:rPr>
        <w:t>Ability to forge strong working relationships with others and a capacity for engaging trust among donors.</w:t>
      </w:r>
    </w:p>
    <w:p w14:paraId="0BA877E5" w14:textId="77777777" w:rsidR="00460476" w:rsidRPr="00B11A14" w:rsidRDefault="00460476" w:rsidP="00B11A14">
      <w:pPr>
        <w:pStyle w:val="ListParagraph"/>
        <w:numPr>
          <w:ilvl w:val="0"/>
          <w:numId w:val="9"/>
        </w:numPr>
        <w:spacing w:line="276" w:lineRule="auto"/>
        <w:rPr>
          <w:rFonts w:ascii="Trebuchet MS" w:hAnsi="Trebuchet MS"/>
          <w:sz w:val="20"/>
        </w:rPr>
      </w:pPr>
      <w:r w:rsidRPr="00B11A14">
        <w:rPr>
          <w:rFonts w:ascii="Trebuchet MS" w:hAnsi="Trebuchet MS"/>
          <w:sz w:val="20"/>
        </w:rPr>
        <w:t xml:space="preserve">Understanding of and commitment to healthcare and the mission of Pi Kappa Phi and </w:t>
      </w:r>
      <w:r w:rsidR="00B11A14" w:rsidRPr="00B11A14">
        <w:rPr>
          <w:rFonts w:ascii="Trebuchet MS" w:hAnsi="Trebuchet MS"/>
          <w:sz w:val="20"/>
        </w:rPr>
        <w:t>The Ability Experience</w:t>
      </w:r>
      <w:r w:rsidRPr="00B11A14">
        <w:rPr>
          <w:rFonts w:ascii="Trebuchet MS" w:hAnsi="Trebuchet MS"/>
          <w:sz w:val="20"/>
        </w:rPr>
        <w:t>.</w:t>
      </w:r>
    </w:p>
    <w:p w14:paraId="590C36C0" w14:textId="77777777" w:rsidR="009D10F1" w:rsidRPr="00B11A14" w:rsidRDefault="00B11A14" w:rsidP="00B11A14">
      <w:pPr>
        <w:tabs>
          <w:tab w:val="left" w:pos="1950"/>
        </w:tabs>
        <w:spacing w:line="276" w:lineRule="auto"/>
        <w:rPr>
          <w:rFonts w:ascii="Trebuchet MS" w:hAnsi="Trebuchet MS"/>
          <w:sz w:val="20"/>
        </w:rPr>
      </w:pPr>
      <w:r w:rsidRPr="00B11A14">
        <w:rPr>
          <w:rFonts w:ascii="Trebuchet MS" w:hAnsi="Trebuchet MS"/>
          <w:sz w:val="20"/>
        </w:rPr>
        <w:tab/>
      </w:r>
    </w:p>
    <w:p w14:paraId="449D442F" w14:textId="77777777" w:rsidR="009D10F1" w:rsidRPr="00B11A14" w:rsidRDefault="00460476" w:rsidP="00B11A14">
      <w:pPr>
        <w:tabs>
          <w:tab w:val="left" w:pos="2265"/>
        </w:tabs>
        <w:spacing w:line="276" w:lineRule="auto"/>
        <w:rPr>
          <w:rFonts w:ascii="Trebuchet MS" w:hAnsi="Trebuchet MS"/>
          <w:sz w:val="20"/>
        </w:rPr>
      </w:pPr>
      <w:r w:rsidRPr="00B11A14">
        <w:rPr>
          <w:rFonts w:ascii="Trebuchet MS" w:hAnsi="Trebuchet MS"/>
          <w:sz w:val="20"/>
        </w:rPr>
        <w:tab/>
      </w:r>
    </w:p>
    <w:sectPr w:rsidR="009D10F1" w:rsidRPr="00B11A14" w:rsidSect="00885F23">
      <w:pgSz w:w="12240" w:h="15840"/>
      <w:pgMar w:top="990" w:right="108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5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04F15"/>
    <w:multiLevelType w:val="hybridMultilevel"/>
    <w:tmpl w:val="4002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75D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0609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1119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5E3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3851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3FE50C0"/>
    <w:multiLevelType w:val="hybridMultilevel"/>
    <w:tmpl w:val="B8C6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70F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EA"/>
    <w:rsid w:val="00016BAE"/>
    <w:rsid w:val="00030AFA"/>
    <w:rsid w:val="000F1A92"/>
    <w:rsid w:val="001413C5"/>
    <w:rsid w:val="001B6111"/>
    <w:rsid w:val="00256253"/>
    <w:rsid w:val="00402152"/>
    <w:rsid w:val="00460476"/>
    <w:rsid w:val="004914AA"/>
    <w:rsid w:val="004E2FB8"/>
    <w:rsid w:val="00675918"/>
    <w:rsid w:val="0071731F"/>
    <w:rsid w:val="007E6497"/>
    <w:rsid w:val="007F334E"/>
    <w:rsid w:val="00885F23"/>
    <w:rsid w:val="008A6B67"/>
    <w:rsid w:val="00931F4A"/>
    <w:rsid w:val="009947EA"/>
    <w:rsid w:val="009D10F1"/>
    <w:rsid w:val="00A17F17"/>
    <w:rsid w:val="00A25BBC"/>
    <w:rsid w:val="00A5370D"/>
    <w:rsid w:val="00A86727"/>
    <w:rsid w:val="00B11A14"/>
    <w:rsid w:val="00B324BC"/>
    <w:rsid w:val="00B93599"/>
    <w:rsid w:val="00CD3EBA"/>
    <w:rsid w:val="00E131FB"/>
    <w:rsid w:val="00F538CA"/>
    <w:rsid w:val="00FC775D"/>
    <w:rsid w:val="00FD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256072"/>
  <w15:docId w15:val="{D96477CB-023B-2B49-9253-0BC6835C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Palatino" w:hAnsi="Palatino"/>
      <w:b/>
    </w:rPr>
  </w:style>
  <w:style w:type="paragraph" w:styleId="BodyTextIndent">
    <w:name w:val="Body Text Indent"/>
    <w:basedOn w:val="Normal"/>
    <w:pPr>
      <w:ind w:left="180" w:hanging="18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141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13C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413C5"/>
    <w:rPr>
      <w:sz w:val="24"/>
    </w:rPr>
  </w:style>
  <w:style w:type="character" w:styleId="CommentReference">
    <w:name w:val="annotation reference"/>
    <w:basedOn w:val="DefaultParagraphFont"/>
    <w:rsid w:val="004604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04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60476"/>
  </w:style>
  <w:style w:type="paragraph" w:styleId="CommentSubject">
    <w:name w:val="annotation subject"/>
    <w:basedOn w:val="CommentText"/>
    <w:next w:val="CommentText"/>
    <w:link w:val="CommentSubjectChar"/>
    <w:rsid w:val="00460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0476"/>
    <w:rPr>
      <w:b/>
      <w:bCs/>
    </w:rPr>
  </w:style>
  <w:style w:type="paragraph" w:styleId="ListParagraph">
    <w:name w:val="List Paragraph"/>
    <w:basedOn w:val="Normal"/>
    <w:uiPriority w:val="34"/>
    <w:qFormat/>
    <w:rsid w:val="0046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2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98F14-7CE9-3C45-8048-861FF5A3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2519</Characters>
  <Application>Microsoft Office Word</Application>
  <DocSecurity>0</DocSecurity>
  <Lines>37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PUSH America</vt:lpstr>
    </vt:vector>
  </TitlesOfParts>
  <Company>Dell Computer Corporation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PUSH America</dc:title>
  <dc:creator>ABX</dc:creator>
  <cp:lastModifiedBy>Chris Shade</cp:lastModifiedBy>
  <cp:revision>3</cp:revision>
  <cp:lastPrinted>2014-11-03T21:37:00Z</cp:lastPrinted>
  <dcterms:created xsi:type="dcterms:W3CDTF">2019-04-01T12:42:00Z</dcterms:created>
  <dcterms:modified xsi:type="dcterms:W3CDTF">2019-04-01T12:46:00Z</dcterms:modified>
</cp:coreProperties>
</file>